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563712" w14:textId="33D1494B" w:rsidR="00FA06FB" w:rsidRDefault="008B14C2">
      <w:r w:rsidRPr="00F737BC">
        <w:rPr>
          <w:rFonts w:ascii="Times New Roman" w:hAnsi="Times New Roman" w:cs="Times New Roman"/>
          <w:b/>
          <w:bCs/>
        </w:rPr>
        <w:t>Supplement Video 1. Video of</w:t>
      </w:r>
      <w:r>
        <w:rPr>
          <w:rFonts w:ascii="Times New Roman" w:hAnsi="Times New Roman" w:cs="Times New Roman"/>
          <w:b/>
          <w:bCs/>
        </w:rPr>
        <w:t xml:space="preserve"> experimental apparatus showing an </w:t>
      </w:r>
      <w:r w:rsidRPr="00F737BC">
        <w:rPr>
          <w:rFonts w:ascii="Times New Roman" w:hAnsi="Times New Roman" w:cs="Times New Roman"/>
          <w:b/>
          <w:bCs/>
        </w:rPr>
        <w:t xml:space="preserve">isolated working </w:t>
      </w:r>
      <w:r>
        <w:rPr>
          <w:rFonts w:ascii="Times New Roman" w:hAnsi="Times New Roman" w:cs="Times New Roman"/>
          <w:b/>
          <w:bCs/>
        </w:rPr>
        <w:t xml:space="preserve">mouse </w:t>
      </w:r>
      <w:r w:rsidRPr="00F737BC">
        <w:rPr>
          <w:rFonts w:ascii="Times New Roman" w:hAnsi="Times New Roman" w:cs="Times New Roman"/>
          <w:b/>
          <w:bCs/>
        </w:rPr>
        <w:t>heart.</w:t>
      </w:r>
    </w:p>
    <w:sectPr w:rsidR="00FA06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4C2"/>
    <w:rsid w:val="00431B33"/>
    <w:rsid w:val="007110FC"/>
    <w:rsid w:val="00827139"/>
    <w:rsid w:val="008B14C2"/>
    <w:rsid w:val="008E5376"/>
    <w:rsid w:val="00C04924"/>
    <w:rsid w:val="00FA0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E7A459"/>
  <w15:chartTrackingRefBased/>
  <w15:docId w15:val="{2C280241-BDAC-4BCF-9ECB-EE7FD421F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14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14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14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14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14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14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14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14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14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14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14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14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14C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14C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14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14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14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14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14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14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14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14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14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B14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14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B14C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14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14C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14C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McDonald, Kerry</dc:creator>
  <cp:keywords/>
  <dc:description/>
  <cp:lastModifiedBy>McDonald, Kerry</cp:lastModifiedBy>
  <cp:revision>1</cp:revision>
  <dcterms:created xsi:type="dcterms:W3CDTF">2025-09-03T19:48:00Z</dcterms:created>
  <dcterms:modified xsi:type="dcterms:W3CDTF">2025-09-03T19:49:00Z</dcterms:modified>
</cp:coreProperties>
</file>